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1C" w:rsidRPr="0001481C" w:rsidRDefault="0001481C" w:rsidP="00014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ЗАЯВКА </w:t>
      </w:r>
      <w:hyperlink w:anchor="Par3002" w:tooltip="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" w:history="1">
        <w:r w:rsidRPr="0001481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1481C" w:rsidRPr="0001481C" w:rsidRDefault="0001481C" w:rsidP="00014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физического лица на присоединение по одному источнику</w:t>
      </w:r>
    </w:p>
    <w:p w:rsidR="0001481C" w:rsidRPr="0001481C" w:rsidRDefault="0001481C" w:rsidP="00014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электроснабжения </w:t>
      </w:r>
      <w:proofErr w:type="spellStart"/>
      <w:r w:rsidRPr="0001481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481C">
        <w:rPr>
          <w:rFonts w:ascii="Times New Roman" w:hAnsi="Times New Roman" w:cs="Times New Roman"/>
          <w:sz w:val="24"/>
          <w:szCs w:val="24"/>
        </w:rPr>
        <w:t xml:space="preserve"> устройств с максимальной</w:t>
      </w:r>
    </w:p>
    <w:p w:rsidR="0001481C" w:rsidRPr="0001481C" w:rsidRDefault="0001481C" w:rsidP="00014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мощностью до 15 кВт включительно (используемых для бытовых</w:t>
      </w:r>
    </w:p>
    <w:p w:rsidR="0001481C" w:rsidRPr="0001481C" w:rsidRDefault="0001481C" w:rsidP="00014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и иных нужд, не связанных с осуществлением</w:t>
      </w:r>
    </w:p>
    <w:p w:rsidR="0001481C" w:rsidRPr="0001481C" w:rsidRDefault="0001481C" w:rsidP="00014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предпринимательской деятельности)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01481C" w:rsidRPr="0001481C" w:rsidRDefault="0001481C" w:rsidP="00014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2. Паспортные данные: серия _____________ номер _______________________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________________________________________________________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3. Зарегистрирован(а) _________________________________________________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1481C" w:rsidRPr="0001481C" w:rsidRDefault="0001481C" w:rsidP="00014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(индекс, адрес)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3(1).  Страховой  номер  индивидуального лицевого счета  заявителя (для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__________________________________________________________.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4. Фактический адрес проживания _______________________________________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1481C" w:rsidRPr="0001481C" w:rsidRDefault="0001481C" w:rsidP="00014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(индекс, адрес)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5. В связи с __________________________________________________________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81C" w:rsidRPr="0001481C" w:rsidRDefault="0001481C" w:rsidP="00014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 и др.</w:t>
      </w:r>
    </w:p>
    <w:p w:rsidR="0001481C" w:rsidRPr="0001481C" w:rsidRDefault="0001481C" w:rsidP="00014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- указать нужное)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1481C" w:rsidRPr="0001481C" w:rsidRDefault="0001481C" w:rsidP="00014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01481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481C">
        <w:rPr>
          <w:rFonts w:ascii="Times New Roman" w:hAnsi="Times New Roman" w:cs="Times New Roman"/>
          <w:sz w:val="24"/>
          <w:szCs w:val="24"/>
        </w:rPr>
        <w:t xml:space="preserve"> устройств для присоединения)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____________________________________________________________.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                 (место нахождения </w:t>
      </w:r>
      <w:proofErr w:type="spellStart"/>
      <w:r w:rsidRPr="0001481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481C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943"/>
      <w:bookmarkEnd w:id="0"/>
      <w:r w:rsidRPr="0001481C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 </w:t>
      </w:r>
      <w:hyperlink w:anchor="Par3003" w:tooltip="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ложения величина мощности указывается одинаковая)." w:history="1">
        <w:r w:rsidRPr="0001481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1481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1481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481C">
        <w:rPr>
          <w:rFonts w:ascii="Times New Roman" w:hAnsi="Times New Roman" w:cs="Times New Roman"/>
          <w:sz w:val="24"/>
          <w:szCs w:val="24"/>
        </w:rPr>
        <w:t xml:space="preserve">    устройств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 кВт, при напряжении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w:anchor="Par3004" w:tooltip="&lt;3&gt; Классы напряжения (0,4; 6; 10) кВ." w:history="1">
        <w:r w:rsidRPr="0001481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1481C">
        <w:rPr>
          <w:rFonts w:ascii="Times New Roman" w:hAnsi="Times New Roman" w:cs="Times New Roman"/>
          <w:sz w:val="24"/>
          <w:szCs w:val="24"/>
        </w:rPr>
        <w:t xml:space="preserve"> ___ кВ, в том числе: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946"/>
      <w:bookmarkEnd w:id="1"/>
      <w:r w:rsidRPr="0001481C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01481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481C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</w:t>
      </w:r>
      <w:hyperlink w:anchor="Par3004" w:tooltip="&lt;3&gt; Классы напряжения (0,4; 6; 10) кВ." w:history="1">
        <w:r w:rsidRPr="0001481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1481C">
        <w:rPr>
          <w:rFonts w:ascii="Times New Roman" w:hAnsi="Times New Roman" w:cs="Times New Roman"/>
          <w:sz w:val="24"/>
          <w:szCs w:val="24"/>
        </w:rPr>
        <w:t xml:space="preserve"> _____ кВ;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01481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481C">
        <w:rPr>
          <w:rFonts w:ascii="Times New Roman" w:hAnsi="Times New Roman" w:cs="Times New Roman"/>
          <w:sz w:val="24"/>
          <w:szCs w:val="24"/>
        </w:rPr>
        <w:t xml:space="preserve">   устройств  составляет  ______  кВт  при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напряжении </w:t>
      </w:r>
      <w:hyperlink w:anchor="Par3004" w:tooltip="&lt;3&gt; Классы напряжения (0,4; 6; 10) кВ." w:history="1">
        <w:r w:rsidRPr="0001481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1481C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7.  Заявляемая  категория  </w:t>
      </w:r>
      <w:proofErr w:type="spellStart"/>
      <w:r w:rsidRPr="0001481C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01481C">
        <w:rPr>
          <w:rFonts w:ascii="Times New Roman" w:hAnsi="Times New Roman" w:cs="Times New Roman"/>
          <w:sz w:val="24"/>
          <w:szCs w:val="24"/>
        </w:rPr>
        <w:t xml:space="preserve">  устройства по надежности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8"/>
        <w:gridCol w:w="2404"/>
        <w:gridCol w:w="2404"/>
        <w:gridCol w:w="2404"/>
        <w:gridCol w:w="1360"/>
      </w:tblGrid>
      <w:tr w:rsidR="0001481C" w:rsidRPr="0001481C" w:rsidTr="00BF10C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C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01481C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 w:rsidRPr="0001481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01481C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 w:rsidRPr="0001481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01481C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 w:rsidRPr="0001481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C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01481C" w:rsidRPr="0001481C" w:rsidTr="00BF10C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1C" w:rsidRPr="0001481C" w:rsidTr="00BF10C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1C" w:rsidRPr="0001481C" w:rsidTr="00BF10C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1C" w:rsidRPr="0001481C" w:rsidRDefault="0001481C" w:rsidP="00014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9.  Гарантирующий  поставщик  (</w:t>
      </w:r>
      <w:proofErr w:type="spellStart"/>
      <w:r w:rsidRPr="0001481C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01481C">
        <w:rPr>
          <w:rFonts w:ascii="Times New Roman" w:hAnsi="Times New Roman" w:cs="Times New Roman"/>
          <w:sz w:val="24"/>
          <w:szCs w:val="24"/>
        </w:rPr>
        <w:t xml:space="preserve">  организация),  с которым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планируется     заключение    договора    электроснабжения   (купли-продажи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___________________.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Заявитель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(выделенный оператором подвижной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радиотелефонной связи абонентский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  номер и адрес электронной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      почты заявителя)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"  "              20   г.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8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02"/>
      <w:bookmarkEnd w:id="2"/>
      <w:r w:rsidRPr="0001481C">
        <w:rPr>
          <w:rFonts w:ascii="Times New Roman" w:hAnsi="Times New Roman" w:cs="Times New Roman"/>
          <w:sz w:val="24"/>
          <w:szCs w:val="24"/>
        </w:rP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01481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481C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03"/>
      <w:bookmarkEnd w:id="3"/>
      <w:r w:rsidRPr="0001481C">
        <w:rPr>
          <w:rFonts w:ascii="Times New Roman" w:hAnsi="Times New Roman" w:cs="Times New Roman"/>
          <w:sz w:val="24"/>
          <w:szCs w:val="24"/>
        </w:rPr>
        <w:t xml:space="preserve">&lt;2&gt; Максимальная мощность указывается равной максимальной мощности присоединяемых </w:t>
      </w:r>
      <w:proofErr w:type="spellStart"/>
      <w:r w:rsidRPr="0001481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481C">
        <w:rPr>
          <w:rFonts w:ascii="Times New Roman" w:hAnsi="Times New Roman" w:cs="Times New Roman"/>
          <w:sz w:val="24"/>
          <w:szCs w:val="24"/>
        </w:rPr>
        <w:t xml:space="preserve"> устройств в случае отсутствия максимальной мощности ранее присоединенных </w:t>
      </w:r>
      <w:proofErr w:type="spellStart"/>
      <w:r w:rsidRPr="0001481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481C">
        <w:rPr>
          <w:rFonts w:ascii="Times New Roman" w:hAnsi="Times New Roman" w:cs="Times New Roman"/>
          <w:sz w:val="24"/>
          <w:szCs w:val="24"/>
        </w:rPr>
        <w:t xml:space="preserve"> устройств (то есть в </w:t>
      </w:r>
      <w:hyperlink w:anchor="Par2943" w:tooltip="    6.    Максимальная    мощность    &lt;2&gt;    энергопринимающих    устройств" w:history="1">
        <w:r w:rsidRPr="0001481C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01481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946" w:tooltip="    а)  максимальная  мощность  присоединяемых  энергопринимающих устройств" w:history="1">
        <w:r w:rsidRPr="0001481C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6</w:t>
        </w:r>
      </w:hyperlink>
      <w:r w:rsidRPr="0001481C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01481C" w:rsidRPr="0001481C" w:rsidRDefault="0001481C" w:rsidP="00014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004"/>
      <w:bookmarkEnd w:id="4"/>
      <w:r w:rsidRPr="0001481C">
        <w:rPr>
          <w:rFonts w:ascii="Times New Roman" w:hAnsi="Times New Roman" w:cs="Times New Roman"/>
          <w:sz w:val="24"/>
          <w:szCs w:val="24"/>
        </w:rPr>
        <w:t>&lt;3&gt; Классы напряжения (0,4; 6; 10) кВ.</w:t>
      </w:r>
    </w:p>
    <w:p w:rsidR="00297FB5" w:rsidRDefault="00297FB5"/>
    <w:sectPr w:rsidR="00297FB5" w:rsidSect="000148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481C"/>
    <w:rsid w:val="0001481C"/>
    <w:rsid w:val="00297FB5"/>
    <w:rsid w:val="007F5876"/>
    <w:rsid w:val="00847962"/>
    <w:rsid w:val="00E7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1C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48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48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1481C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2022-08-05T10:44:00Z</dcterms:created>
  <dcterms:modified xsi:type="dcterms:W3CDTF">2022-08-05T10:46:00Z</dcterms:modified>
</cp:coreProperties>
</file>